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47" w:rsidRDefault="009E2247" w:rsidP="009E2247">
      <w:pPr>
        <w:jc w:val="center"/>
        <w:rPr>
          <w:b/>
        </w:rPr>
      </w:pPr>
      <w:r>
        <w:rPr>
          <w:b/>
        </w:rPr>
        <w:t xml:space="preserve">Кемеровская область </w:t>
      </w:r>
      <w:proofErr w:type="spellStart"/>
      <w:r>
        <w:rPr>
          <w:b/>
        </w:rPr>
        <w:t>Юргинский</w:t>
      </w:r>
      <w:proofErr w:type="spellEnd"/>
      <w:r>
        <w:rPr>
          <w:b/>
        </w:rPr>
        <w:t xml:space="preserve"> городской округ</w:t>
      </w:r>
    </w:p>
    <w:p w:rsidR="009E2247" w:rsidRDefault="009E2247" w:rsidP="009E2247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Управление образованием Администрации города Юрги</w:t>
      </w:r>
    </w:p>
    <w:p w:rsidR="009E2247" w:rsidRDefault="009E2247" w:rsidP="009E2247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МУНИЦИПАЛЬНОЕ БЮДЖЕТНОЕ УЧРЕЖДЕНИЕ</w:t>
      </w:r>
    </w:p>
    <w:p w:rsidR="009E2247" w:rsidRDefault="009E2247" w:rsidP="009E2247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дополнительного профессионального образования </w:t>
      </w:r>
    </w:p>
    <w:p w:rsidR="009E2247" w:rsidRDefault="009E2247" w:rsidP="009E2247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«ИНФОРМАЦИОННО-МЕТОДИЧЕСКИЙ ЦЕНТР Г. ЮРГ</w:t>
      </w:r>
      <w:r w:rsidR="006C76BC">
        <w:rPr>
          <w:rFonts w:ascii="Garamond" w:hAnsi="Garamond"/>
          <w:b/>
          <w:bCs/>
        </w:rPr>
        <w:t>И</w:t>
      </w:r>
      <w:r>
        <w:rPr>
          <w:rFonts w:ascii="Garamond" w:hAnsi="Garamond"/>
          <w:b/>
          <w:bCs/>
        </w:rPr>
        <w:t>»</w:t>
      </w:r>
    </w:p>
    <w:p w:rsidR="009E2247" w:rsidRDefault="009E2247" w:rsidP="009E2247">
      <w:pPr>
        <w:rPr>
          <w:sz w:val="20"/>
          <w:szCs w:val="20"/>
        </w:rPr>
      </w:pPr>
    </w:p>
    <w:p w:rsidR="009E2247" w:rsidRDefault="009E2247" w:rsidP="009E2247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 Р  И  К  А  З</w:t>
      </w:r>
    </w:p>
    <w:p w:rsidR="009E2247" w:rsidRDefault="009E2247" w:rsidP="009E2247"/>
    <w:p w:rsidR="009E2247" w:rsidRDefault="00757629" w:rsidP="009E2247">
      <w:pPr>
        <w:jc w:val="center"/>
        <w:rPr>
          <w:b/>
          <w:sz w:val="20"/>
        </w:rPr>
      </w:pPr>
      <w:r>
        <w:rPr>
          <w:b/>
        </w:rPr>
        <w:t>16</w:t>
      </w:r>
      <w:r w:rsidR="00A63DE1">
        <w:rPr>
          <w:b/>
        </w:rPr>
        <w:t>.04.201</w:t>
      </w:r>
      <w:r>
        <w:rPr>
          <w:b/>
        </w:rPr>
        <w:t>8</w:t>
      </w:r>
      <w:r w:rsidR="009E2247">
        <w:rPr>
          <w:b/>
        </w:rPr>
        <w:tab/>
      </w:r>
      <w:r w:rsidR="009E2247">
        <w:rPr>
          <w:b/>
        </w:rPr>
        <w:tab/>
        <w:t xml:space="preserve">       № </w:t>
      </w:r>
      <w:r w:rsidR="0039616D">
        <w:rPr>
          <w:b/>
        </w:rPr>
        <w:t>92-А</w:t>
      </w:r>
    </w:p>
    <w:p w:rsidR="009E2247" w:rsidRDefault="009E2247" w:rsidP="009E2247"/>
    <w:p w:rsidR="009E2247" w:rsidRDefault="009E2247" w:rsidP="009E2247"/>
    <w:p w:rsidR="009E2247" w:rsidRDefault="009E2247" w:rsidP="009E2247"/>
    <w:p w:rsidR="009E2247" w:rsidRDefault="009E2247" w:rsidP="009E2247">
      <w:pPr>
        <w:rPr>
          <w:b/>
        </w:rPr>
      </w:pPr>
    </w:p>
    <w:p w:rsidR="009E2247" w:rsidRDefault="009E2247" w:rsidP="009E2247">
      <w:pPr>
        <w:rPr>
          <w:b/>
        </w:rPr>
      </w:pPr>
      <w:r>
        <w:rPr>
          <w:b/>
        </w:rPr>
        <w:t xml:space="preserve">О проведении  </w:t>
      </w:r>
      <w:proofErr w:type="gramStart"/>
      <w:r>
        <w:rPr>
          <w:b/>
        </w:rPr>
        <w:t>городского</w:t>
      </w:r>
      <w:proofErr w:type="gramEnd"/>
      <w:r>
        <w:rPr>
          <w:b/>
        </w:rPr>
        <w:t xml:space="preserve"> </w:t>
      </w:r>
    </w:p>
    <w:p w:rsidR="009E2247" w:rsidRDefault="009E2247" w:rsidP="009E2247">
      <w:pPr>
        <w:rPr>
          <w:b/>
        </w:rPr>
      </w:pPr>
      <w:r>
        <w:rPr>
          <w:b/>
        </w:rPr>
        <w:t xml:space="preserve">культурно-развлекательного </w:t>
      </w:r>
    </w:p>
    <w:p w:rsidR="009E2247" w:rsidRDefault="009E2247" w:rsidP="009E2247">
      <w:pPr>
        <w:rPr>
          <w:b/>
        </w:rPr>
      </w:pPr>
      <w:r>
        <w:rPr>
          <w:b/>
        </w:rPr>
        <w:t xml:space="preserve">мероприятия, посвященного </w:t>
      </w:r>
    </w:p>
    <w:p w:rsidR="009E2247" w:rsidRDefault="009E2247" w:rsidP="009E2247">
      <w:pPr>
        <w:rPr>
          <w:b/>
        </w:rPr>
      </w:pPr>
      <w:r>
        <w:rPr>
          <w:b/>
        </w:rPr>
        <w:t>международному дню семьи</w:t>
      </w:r>
    </w:p>
    <w:p w:rsidR="009E2247" w:rsidRDefault="009E2247" w:rsidP="009E2247">
      <w:pPr>
        <w:rPr>
          <w:b/>
        </w:rPr>
      </w:pPr>
      <w:r>
        <w:rPr>
          <w:b/>
        </w:rPr>
        <w:t xml:space="preserve">«Здоровая семья – </w:t>
      </w:r>
      <w:proofErr w:type="gramStart"/>
      <w:r>
        <w:rPr>
          <w:b/>
        </w:rPr>
        <w:t>здоровое</w:t>
      </w:r>
      <w:proofErr w:type="gramEnd"/>
      <w:r>
        <w:rPr>
          <w:b/>
        </w:rPr>
        <w:t xml:space="preserve"> </w:t>
      </w:r>
    </w:p>
    <w:p w:rsidR="009E2247" w:rsidRDefault="009E2247" w:rsidP="009E2247">
      <w:pPr>
        <w:rPr>
          <w:b/>
        </w:rPr>
      </w:pPr>
      <w:r>
        <w:rPr>
          <w:b/>
        </w:rPr>
        <w:t>общество»</w:t>
      </w:r>
    </w:p>
    <w:p w:rsidR="009E2247" w:rsidRDefault="009E2247" w:rsidP="009E2247">
      <w:pPr>
        <w:rPr>
          <w:b/>
          <w:spacing w:val="111"/>
        </w:rPr>
      </w:pPr>
    </w:p>
    <w:p w:rsidR="009E2247" w:rsidRDefault="009E2247" w:rsidP="009E2247">
      <w:pPr>
        <w:shd w:val="clear" w:color="auto" w:fill="FFFFFF"/>
        <w:spacing w:line="278" w:lineRule="exact"/>
        <w:ind w:firstLine="211"/>
        <w:jc w:val="both"/>
        <w:rPr>
          <w:sz w:val="20"/>
          <w:szCs w:val="20"/>
        </w:rPr>
      </w:pPr>
      <w:r>
        <w:t>Согласно плану работы МБУ ДПО «ИМЦ г</w:t>
      </w:r>
      <w:r w:rsidR="006C76BC">
        <w:t>.</w:t>
      </w:r>
      <w:r>
        <w:t xml:space="preserve"> Юрги» с</w:t>
      </w:r>
      <w:r w:rsidR="00EB669B">
        <w:t xml:space="preserve"> целью формирования ценностного отношения подрастающего поколения к собственному здоровью</w:t>
      </w:r>
      <w:r>
        <w:t xml:space="preserve">, </w:t>
      </w:r>
      <w:r>
        <w:rPr>
          <w:b/>
        </w:rPr>
        <w:t>приказ</w:t>
      </w:r>
      <w:r>
        <w:rPr>
          <w:b/>
          <w:bCs/>
        </w:rPr>
        <w:t>ываю:</w:t>
      </w:r>
    </w:p>
    <w:p w:rsidR="009E2247" w:rsidRDefault="009E2247" w:rsidP="009E2247">
      <w:pPr>
        <w:pStyle w:val="a3"/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9E2247" w:rsidRPr="00B63564" w:rsidRDefault="009E2247" w:rsidP="009E2247">
      <w:pPr>
        <w:numPr>
          <w:ilvl w:val="0"/>
          <w:numId w:val="1"/>
        </w:numPr>
        <w:jc w:val="both"/>
        <w:rPr>
          <w:b/>
        </w:rPr>
      </w:pPr>
      <w:r>
        <w:t>Провести городское культурно-развлекательное мероприятие, посвященное международному дню семьи</w:t>
      </w:r>
      <w:r w:rsidR="0083293E">
        <w:t xml:space="preserve"> «Здоровая семья – здоровое общество»</w:t>
      </w:r>
      <w:r>
        <w:t xml:space="preserve"> </w:t>
      </w:r>
      <w:r w:rsidR="00757629">
        <w:rPr>
          <w:b/>
        </w:rPr>
        <w:t>1</w:t>
      </w:r>
      <w:r w:rsidR="00B63564">
        <w:rPr>
          <w:b/>
        </w:rPr>
        <w:t>7</w:t>
      </w:r>
      <w:r w:rsidRPr="009E2247">
        <w:rPr>
          <w:b/>
        </w:rPr>
        <w:t>.05.201</w:t>
      </w:r>
      <w:r w:rsidR="00757629">
        <w:rPr>
          <w:b/>
        </w:rPr>
        <w:t>8</w:t>
      </w:r>
      <w:r w:rsidR="00D03D3C">
        <w:rPr>
          <w:b/>
        </w:rPr>
        <w:t xml:space="preserve"> </w:t>
      </w:r>
      <w:r w:rsidRPr="009E2247">
        <w:rPr>
          <w:b/>
        </w:rPr>
        <w:t>года</w:t>
      </w:r>
      <w:r>
        <w:t xml:space="preserve"> </w:t>
      </w:r>
      <w:r w:rsidR="0083293E" w:rsidRPr="00B63564">
        <w:rPr>
          <w:b/>
        </w:rPr>
        <w:t>в 1</w:t>
      </w:r>
      <w:r w:rsidR="00B63564" w:rsidRPr="00B63564">
        <w:rPr>
          <w:b/>
        </w:rPr>
        <w:t>8</w:t>
      </w:r>
      <w:r w:rsidR="0083293E" w:rsidRPr="00B63564">
        <w:rPr>
          <w:b/>
        </w:rPr>
        <w:t>.00 часов.</w:t>
      </w:r>
    </w:p>
    <w:p w:rsidR="009E2247" w:rsidRDefault="009E2247" w:rsidP="009E2247">
      <w:pPr>
        <w:numPr>
          <w:ilvl w:val="0"/>
          <w:numId w:val="1"/>
        </w:numPr>
        <w:jc w:val="both"/>
      </w:pPr>
      <w:r>
        <w:t>Утвердить:</w:t>
      </w:r>
    </w:p>
    <w:p w:rsidR="009E2247" w:rsidRDefault="009E2247" w:rsidP="00BE161D">
      <w:pPr>
        <w:ind w:firstLine="708"/>
        <w:jc w:val="both"/>
      </w:pPr>
      <w:r>
        <w:t>2.1.</w:t>
      </w:r>
      <w:r w:rsidR="00BE161D">
        <w:t xml:space="preserve"> состав оргкомитета (Приложение 1)</w:t>
      </w:r>
    </w:p>
    <w:p w:rsidR="009E2247" w:rsidRDefault="009E2247" w:rsidP="009E2247">
      <w:pPr>
        <w:ind w:firstLine="708"/>
        <w:jc w:val="both"/>
      </w:pPr>
      <w:r>
        <w:t xml:space="preserve">2.2. </w:t>
      </w:r>
      <w:r w:rsidR="00BE161D">
        <w:t xml:space="preserve">положение об организации городского культурно-развлекательного мероприятия </w:t>
      </w:r>
      <w:r>
        <w:t xml:space="preserve">(Приложение </w:t>
      </w:r>
      <w:r w:rsidR="00BE161D">
        <w:t>2</w:t>
      </w:r>
      <w:r>
        <w:t>)</w:t>
      </w:r>
    </w:p>
    <w:p w:rsidR="009E2247" w:rsidRDefault="0083293E" w:rsidP="009E2247">
      <w:pPr>
        <w:jc w:val="both"/>
      </w:pPr>
      <w:r>
        <w:t xml:space="preserve">      3. </w:t>
      </w:r>
      <w:r w:rsidR="009E2247">
        <w:t xml:space="preserve">Оргкомитету представить в срок </w:t>
      </w:r>
      <w:r w:rsidR="009E2247">
        <w:rPr>
          <w:b/>
        </w:rPr>
        <w:t>до</w:t>
      </w:r>
      <w:r w:rsidR="009E2247">
        <w:t xml:space="preserve"> </w:t>
      </w:r>
      <w:r w:rsidR="006C76BC">
        <w:rPr>
          <w:b/>
        </w:rPr>
        <w:t>30</w:t>
      </w:r>
      <w:r w:rsidR="009E2247">
        <w:rPr>
          <w:b/>
        </w:rPr>
        <w:t>.04.201</w:t>
      </w:r>
      <w:r w:rsidR="006C76BC">
        <w:rPr>
          <w:b/>
        </w:rPr>
        <w:t>8</w:t>
      </w:r>
      <w:r w:rsidR="009E2247">
        <w:rPr>
          <w:b/>
        </w:rPr>
        <w:t xml:space="preserve"> года</w:t>
      </w:r>
      <w:r w:rsidR="009E2247">
        <w:t xml:space="preserve"> программу проведения </w:t>
      </w:r>
      <w:r>
        <w:t xml:space="preserve">     городского культурно-развлекательного мероприятия</w:t>
      </w:r>
      <w:r w:rsidR="009E2247">
        <w:t xml:space="preserve">. </w:t>
      </w:r>
    </w:p>
    <w:p w:rsidR="00BB6C72" w:rsidRDefault="009E2247" w:rsidP="00BB6C72">
      <w:pPr>
        <w:pStyle w:val="a5"/>
        <w:numPr>
          <w:ilvl w:val="0"/>
          <w:numId w:val="5"/>
        </w:numPr>
        <w:jc w:val="both"/>
      </w:pPr>
      <w:r>
        <w:t xml:space="preserve">Руководителям образовательных учреждений: обеспечить участие </w:t>
      </w:r>
      <w:r w:rsidR="0083293E">
        <w:t>команды семьи подростка</w:t>
      </w:r>
      <w:r w:rsidR="00BB6C72">
        <w:t xml:space="preserve">, оформить и подать заявку на участие </w:t>
      </w:r>
      <w:r w:rsidR="00BB6C72" w:rsidRPr="00BB6C72">
        <w:rPr>
          <w:b/>
        </w:rPr>
        <w:t>до 1</w:t>
      </w:r>
      <w:r w:rsidR="00D410E8">
        <w:rPr>
          <w:b/>
        </w:rPr>
        <w:t>1</w:t>
      </w:r>
      <w:r w:rsidR="00BB6C72" w:rsidRPr="00BB6C72">
        <w:rPr>
          <w:b/>
        </w:rPr>
        <w:t>.05.201</w:t>
      </w:r>
      <w:r w:rsidR="00D410E8">
        <w:rPr>
          <w:b/>
        </w:rPr>
        <w:t>8</w:t>
      </w:r>
      <w:r w:rsidR="00BB6C72" w:rsidRPr="00BB6C72">
        <w:rPr>
          <w:b/>
        </w:rPr>
        <w:t xml:space="preserve"> года</w:t>
      </w:r>
      <w:r w:rsidR="00BB6C72">
        <w:rPr>
          <w:b/>
        </w:rPr>
        <w:t xml:space="preserve"> </w:t>
      </w:r>
      <w:r w:rsidR="00BB6C72">
        <w:t>(Приложение 1)</w:t>
      </w:r>
    </w:p>
    <w:p w:rsidR="009E2247" w:rsidRDefault="009E2247" w:rsidP="0083293E">
      <w:pPr>
        <w:numPr>
          <w:ilvl w:val="0"/>
          <w:numId w:val="5"/>
        </w:numPr>
        <w:jc w:val="both"/>
      </w:pPr>
      <w:r>
        <w:t xml:space="preserve">Ответственность за организацию и проведение </w:t>
      </w:r>
      <w:r w:rsidR="0083293E">
        <w:t>городского культурно-развлекательного мероприятия</w:t>
      </w:r>
      <w:r>
        <w:t xml:space="preserve"> возложить на С.А. Лукашову, методиста МБУ ДПО «ИМЦ г. Юрг</w:t>
      </w:r>
      <w:r w:rsidR="00D410E8">
        <w:t>и</w:t>
      </w:r>
      <w:r>
        <w:t>».</w:t>
      </w:r>
    </w:p>
    <w:p w:rsidR="009E2247" w:rsidRDefault="009E2247" w:rsidP="0083293E">
      <w:pPr>
        <w:numPr>
          <w:ilvl w:val="0"/>
          <w:numId w:val="5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возлагаю на заместителя директора МБУ ДПО «ИМЦ г. Юрг</w:t>
      </w:r>
      <w:r w:rsidR="00D410E8">
        <w:t>и</w:t>
      </w:r>
      <w:r>
        <w:t>» Л.В. Шарапову.</w:t>
      </w:r>
    </w:p>
    <w:p w:rsidR="009E2247" w:rsidRDefault="009E2247" w:rsidP="009E2247">
      <w:pPr>
        <w:pStyle w:val="a3"/>
        <w:jc w:val="both"/>
        <w:rPr>
          <w:sz w:val="24"/>
        </w:rPr>
      </w:pPr>
    </w:p>
    <w:p w:rsidR="009E2247" w:rsidRDefault="009E2247" w:rsidP="009E2247">
      <w:pPr>
        <w:pStyle w:val="a3"/>
        <w:jc w:val="both"/>
        <w:rPr>
          <w:sz w:val="24"/>
        </w:rPr>
      </w:pPr>
    </w:p>
    <w:p w:rsidR="009E2247" w:rsidRDefault="009E2247" w:rsidP="009E2247">
      <w:pPr>
        <w:pStyle w:val="a3"/>
        <w:jc w:val="both"/>
        <w:rPr>
          <w:sz w:val="24"/>
        </w:rPr>
      </w:pPr>
    </w:p>
    <w:p w:rsidR="009E2247" w:rsidRDefault="009E2247" w:rsidP="009E2247">
      <w:pPr>
        <w:pStyle w:val="a3"/>
        <w:jc w:val="both"/>
        <w:rPr>
          <w:sz w:val="24"/>
        </w:rPr>
      </w:pPr>
    </w:p>
    <w:p w:rsidR="009E2247" w:rsidRDefault="009E2247" w:rsidP="009E2247">
      <w:pPr>
        <w:pStyle w:val="a3"/>
        <w:jc w:val="both"/>
        <w:rPr>
          <w:sz w:val="24"/>
        </w:rPr>
      </w:pPr>
    </w:p>
    <w:p w:rsidR="009E2247" w:rsidRDefault="009E2247" w:rsidP="009E2247"/>
    <w:p w:rsidR="009E2247" w:rsidRDefault="009E2247" w:rsidP="009E2247">
      <w:r>
        <w:t xml:space="preserve">Директор МБУ ДПО </w:t>
      </w:r>
    </w:p>
    <w:p w:rsidR="009E2247" w:rsidRDefault="009E2247" w:rsidP="009E2247">
      <w:r>
        <w:t>«ИМЦ г. Юрг</w:t>
      </w:r>
      <w:r w:rsidR="00D410E8">
        <w:t>и</w:t>
      </w:r>
      <w:r>
        <w:t xml:space="preserve">»                                                    </w:t>
      </w:r>
      <w:r>
        <w:tab/>
      </w:r>
      <w:r>
        <w:tab/>
      </w:r>
      <w:r>
        <w:tab/>
        <w:t>А.В.Буряк</w:t>
      </w:r>
    </w:p>
    <w:p w:rsidR="009E2247" w:rsidRDefault="009E2247" w:rsidP="009E2247"/>
    <w:p w:rsidR="009E2247" w:rsidRDefault="009E2247" w:rsidP="009E2247"/>
    <w:p w:rsidR="009E2247" w:rsidRDefault="009E2247" w:rsidP="00737630"/>
    <w:p w:rsidR="009E2247" w:rsidRDefault="009E2247" w:rsidP="009E2247">
      <w:pPr>
        <w:jc w:val="right"/>
      </w:pPr>
    </w:p>
    <w:p w:rsidR="009E2247" w:rsidRDefault="009E2247" w:rsidP="009E2247">
      <w:pPr>
        <w:jc w:val="right"/>
      </w:pPr>
      <w:r>
        <w:lastRenderedPageBreak/>
        <w:t>Приложение 1</w:t>
      </w:r>
    </w:p>
    <w:p w:rsidR="009E2247" w:rsidRDefault="009E2247" w:rsidP="009E2247">
      <w:pPr>
        <w:jc w:val="right"/>
      </w:pPr>
    </w:p>
    <w:p w:rsidR="009E2247" w:rsidRDefault="009E2247" w:rsidP="009E2247">
      <w:pPr>
        <w:jc w:val="right"/>
      </w:pPr>
    </w:p>
    <w:p w:rsidR="009E2247" w:rsidRDefault="009E2247" w:rsidP="009E2247">
      <w:pPr>
        <w:jc w:val="right"/>
      </w:pPr>
    </w:p>
    <w:p w:rsidR="009E2247" w:rsidRDefault="009E2247" w:rsidP="009E2247">
      <w:pPr>
        <w:jc w:val="right"/>
      </w:pPr>
    </w:p>
    <w:p w:rsidR="009E2247" w:rsidRPr="002D4BF6" w:rsidRDefault="009E2247" w:rsidP="009E2247">
      <w:pPr>
        <w:jc w:val="center"/>
        <w:rPr>
          <w:b/>
        </w:rPr>
      </w:pPr>
      <w:r w:rsidRPr="002D4BF6">
        <w:rPr>
          <w:b/>
        </w:rPr>
        <w:t xml:space="preserve">Состав оргкомитета </w:t>
      </w:r>
    </w:p>
    <w:p w:rsidR="009E2247" w:rsidRDefault="009E2247" w:rsidP="009E2247">
      <w:pPr>
        <w:jc w:val="center"/>
      </w:pPr>
    </w:p>
    <w:p w:rsidR="00782F99" w:rsidRDefault="00782F99" w:rsidP="00782F99">
      <w:pPr>
        <w:pStyle w:val="a5"/>
        <w:numPr>
          <w:ilvl w:val="0"/>
          <w:numId w:val="2"/>
        </w:numPr>
        <w:jc w:val="both"/>
      </w:pPr>
      <w:r>
        <w:t>С.А. Лукашова, методист МБУ ДПО «ИМЦ г. Юрг</w:t>
      </w:r>
      <w:r w:rsidR="00D410E8">
        <w:t>и</w:t>
      </w:r>
      <w:r>
        <w:t>»;</w:t>
      </w:r>
    </w:p>
    <w:p w:rsidR="00B63564" w:rsidRDefault="00B63564" w:rsidP="00D03D3C">
      <w:pPr>
        <w:pStyle w:val="a5"/>
        <w:numPr>
          <w:ilvl w:val="0"/>
          <w:numId w:val="2"/>
        </w:numPr>
        <w:jc w:val="both"/>
      </w:pPr>
      <w:r>
        <w:t>Е.В. Фирсова, заместитель директора по ВР МБОУ «СОШ №2 г. Юрги»;</w:t>
      </w:r>
    </w:p>
    <w:p w:rsidR="00D03D3C" w:rsidRDefault="00D410E8" w:rsidP="00D03D3C">
      <w:pPr>
        <w:pStyle w:val="a5"/>
        <w:numPr>
          <w:ilvl w:val="0"/>
          <w:numId w:val="2"/>
        </w:numPr>
        <w:jc w:val="both"/>
      </w:pPr>
      <w:r>
        <w:t xml:space="preserve">Е.С. </w:t>
      </w:r>
      <w:proofErr w:type="spellStart"/>
      <w:r>
        <w:t>Овчинникова</w:t>
      </w:r>
      <w:proofErr w:type="spellEnd"/>
      <w:r w:rsidR="00D03D3C">
        <w:t>,</w:t>
      </w:r>
      <w:r w:rsidR="00D03D3C" w:rsidRPr="009E2247">
        <w:t xml:space="preserve"> </w:t>
      </w:r>
      <w:r w:rsidR="00D03D3C">
        <w:t>педагог-психолог МБОУ «</w:t>
      </w:r>
      <w:r>
        <w:t xml:space="preserve">СОШ №2 </w:t>
      </w:r>
      <w:r w:rsidR="00D03D3C">
        <w:t>г. Юрга»;</w:t>
      </w:r>
    </w:p>
    <w:p w:rsidR="00B63564" w:rsidRDefault="00B63564" w:rsidP="009E2247">
      <w:pPr>
        <w:pStyle w:val="a5"/>
        <w:numPr>
          <w:ilvl w:val="0"/>
          <w:numId w:val="2"/>
        </w:numPr>
        <w:jc w:val="both"/>
      </w:pPr>
      <w:r w:rsidRPr="00B63564">
        <w:t xml:space="preserve">Е.Е. </w:t>
      </w:r>
      <w:proofErr w:type="spellStart"/>
      <w:r w:rsidRPr="00B63564">
        <w:t>Касагорова</w:t>
      </w:r>
      <w:proofErr w:type="spellEnd"/>
      <w:r w:rsidR="00D03D3C">
        <w:t>, педагог-организатор МБОУ «СОШ №</w:t>
      </w:r>
      <w:r w:rsidR="00D410E8">
        <w:t>2</w:t>
      </w:r>
      <w:r w:rsidR="00D03D3C">
        <w:t xml:space="preserve"> г</w:t>
      </w:r>
      <w:r w:rsidR="00D410E8">
        <w:t>.</w:t>
      </w:r>
      <w:r w:rsidR="00D03D3C">
        <w:t xml:space="preserve"> Юрги»</w:t>
      </w:r>
      <w:r>
        <w:t>;</w:t>
      </w:r>
    </w:p>
    <w:p w:rsidR="00B63564" w:rsidRDefault="00B63564" w:rsidP="009E2247">
      <w:pPr>
        <w:pStyle w:val="a5"/>
        <w:numPr>
          <w:ilvl w:val="0"/>
          <w:numId w:val="2"/>
        </w:numPr>
        <w:jc w:val="both"/>
      </w:pPr>
      <w:r>
        <w:t xml:space="preserve">А.В. </w:t>
      </w:r>
      <w:proofErr w:type="spellStart"/>
      <w:r>
        <w:t>Широбокова</w:t>
      </w:r>
      <w:proofErr w:type="spellEnd"/>
      <w:r>
        <w:t>, учитель физической культуры МБОУ «СОШ №2 г. Юрги»;</w:t>
      </w:r>
    </w:p>
    <w:p w:rsidR="00B63564" w:rsidRDefault="00B63564" w:rsidP="009E2247">
      <w:pPr>
        <w:pStyle w:val="a5"/>
        <w:numPr>
          <w:ilvl w:val="0"/>
          <w:numId w:val="2"/>
        </w:numPr>
        <w:jc w:val="both"/>
      </w:pPr>
      <w:r>
        <w:t xml:space="preserve">И.В. </w:t>
      </w:r>
      <w:proofErr w:type="spellStart"/>
      <w:r>
        <w:t>Черникова</w:t>
      </w:r>
      <w:proofErr w:type="spellEnd"/>
      <w:r>
        <w:t>, учитель физической культуры МБОУ «СОШ №2 г. Юрги»</w:t>
      </w:r>
    </w:p>
    <w:p w:rsidR="009E2247" w:rsidRDefault="009E2247" w:rsidP="00B63564">
      <w:pPr>
        <w:ind w:left="360"/>
        <w:jc w:val="both"/>
      </w:pPr>
    </w:p>
    <w:p w:rsidR="00084550" w:rsidRDefault="00084550"/>
    <w:p w:rsidR="00BB6C72" w:rsidRDefault="00BB6C72"/>
    <w:p w:rsidR="00BB6C72" w:rsidRDefault="00BB6C72"/>
    <w:p w:rsidR="00BB6C72" w:rsidRPr="00BB6C72" w:rsidRDefault="00BB6C72" w:rsidP="00BB6C72">
      <w:pPr>
        <w:jc w:val="center"/>
        <w:rPr>
          <w:b/>
        </w:rPr>
      </w:pPr>
      <w:r w:rsidRPr="00BB6C72">
        <w:rPr>
          <w:b/>
        </w:rPr>
        <w:t xml:space="preserve">Заявка на участие в </w:t>
      </w:r>
      <w:proofErr w:type="gramStart"/>
      <w:r w:rsidRPr="00BB6C72">
        <w:rPr>
          <w:b/>
        </w:rPr>
        <w:t>городском</w:t>
      </w:r>
      <w:proofErr w:type="gramEnd"/>
      <w:r w:rsidRPr="00BB6C72">
        <w:rPr>
          <w:b/>
        </w:rPr>
        <w:t xml:space="preserve"> культурно-развлекательном </w:t>
      </w:r>
    </w:p>
    <w:p w:rsidR="00BB6C72" w:rsidRDefault="00BB6C72" w:rsidP="00BB6C72">
      <w:pPr>
        <w:jc w:val="center"/>
        <w:rPr>
          <w:b/>
        </w:rPr>
      </w:pPr>
      <w:proofErr w:type="gramStart"/>
      <w:r w:rsidRPr="00BB6C72">
        <w:rPr>
          <w:b/>
        </w:rPr>
        <w:t>мероприятии</w:t>
      </w:r>
      <w:proofErr w:type="gramEnd"/>
      <w:r w:rsidRPr="00BB6C72">
        <w:rPr>
          <w:b/>
        </w:rPr>
        <w:t xml:space="preserve"> «Здоровая семья – здоровое общество!»</w:t>
      </w:r>
    </w:p>
    <w:p w:rsidR="0047343F" w:rsidRDefault="0047343F" w:rsidP="00BB6C72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7343F" w:rsidTr="0047343F">
        <w:tc>
          <w:tcPr>
            <w:tcW w:w="3190" w:type="dxa"/>
          </w:tcPr>
          <w:p w:rsidR="0047343F" w:rsidRDefault="0047343F" w:rsidP="00BB6C72">
            <w:pPr>
              <w:jc w:val="center"/>
              <w:rPr>
                <w:b/>
              </w:rPr>
            </w:pPr>
            <w:r>
              <w:rPr>
                <w:b/>
              </w:rPr>
              <w:t>Ф.И.О. членов семьи</w:t>
            </w:r>
          </w:p>
        </w:tc>
        <w:tc>
          <w:tcPr>
            <w:tcW w:w="3190" w:type="dxa"/>
          </w:tcPr>
          <w:p w:rsidR="0047343F" w:rsidRDefault="0047343F" w:rsidP="00BB6C72">
            <w:pPr>
              <w:jc w:val="center"/>
              <w:rPr>
                <w:b/>
              </w:rPr>
            </w:pPr>
            <w:r>
              <w:rPr>
                <w:b/>
              </w:rPr>
              <w:t>Возраст ребенка</w:t>
            </w:r>
          </w:p>
        </w:tc>
        <w:tc>
          <w:tcPr>
            <w:tcW w:w="3191" w:type="dxa"/>
          </w:tcPr>
          <w:p w:rsidR="0047343F" w:rsidRDefault="0047343F" w:rsidP="00BB6C72">
            <w:pPr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</w:tr>
      <w:tr w:rsidR="0047343F" w:rsidTr="0047343F">
        <w:tc>
          <w:tcPr>
            <w:tcW w:w="3190" w:type="dxa"/>
          </w:tcPr>
          <w:p w:rsidR="0047343F" w:rsidRDefault="0047343F" w:rsidP="00BB6C72">
            <w:pPr>
              <w:jc w:val="center"/>
              <w:rPr>
                <w:b/>
              </w:rPr>
            </w:pPr>
          </w:p>
          <w:p w:rsidR="0047343F" w:rsidRDefault="0047343F" w:rsidP="00BB6C72">
            <w:pPr>
              <w:jc w:val="center"/>
              <w:rPr>
                <w:b/>
              </w:rPr>
            </w:pPr>
          </w:p>
          <w:p w:rsidR="0047343F" w:rsidRDefault="0047343F" w:rsidP="00BB6C72">
            <w:pPr>
              <w:jc w:val="center"/>
              <w:rPr>
                <w:b/>
              </w:rPr>
            </w:pPr>
          </w:p>
          <w:p w:rsidR="0047343F" w:rsidRDefault="0047343F" w:rsidP="00BB6C72">
            <w:pPr>
              <w:jc w:val="center"/>
              <w:rPr>
                <w:b/>
              </w:rPr>
            </w:pPr>
          </w:p>
          <w:p w:rsidR="0047343F" w:rsidRDefault="0047343F" w:rsidP="00BB6C72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7343F" w:rsidRDefault="0047343F" w:rsidP="00BB6C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7343F" w:rsidRDefault="0047343F" w:rsidP="00BB6C72">
            <w:pPr>
              <w:jc w:val="center"/>
              <w:rPr>
                <w:b/>
              </w:rPr>
            </w:pPr>
          </w:p>
        </w:tc>
      </w:tr>
    </w:tbl>
    <w:p w:rsidR="0047343F" w:rsidRDefault="0047343F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Pr="00EB669B" w:rsidRDefault="002D4BF6" w:rsidP="00EB669B">
      <w:pPr>
        <w:shd w:val="clear" w:color="auto" w:fill="FFFFFF"/>
        <w:spacing w:before="169"/>
        <w:ind w:left="101" w:firstLine="607"/>
        <w:rPr>
          <w:b/>
          <w:sz w:val="32"/>
          <w:szCs w:val="32"/>
        </w:rPr>
      </w:pPr>
      <w:r w:rsidRPr="00F30DDB">
        <w:rPr>
          <w:sz w:val="32"/>
          <w:szCs w:val="32"/>
        </w:rPr>
        <w:t xml:space="preserve">Заявку на участие в конкурсе отправлять </w:t>
      </w:r>
      <w:r w:rsidRPr="00F30DDB">
        <w:rPr>
          <w:b/>
          <w:sz w:val="32"/>
          <w:szCs w:val="32"/>
        </w:rPr>
        <w:t>до 1</w:t>
      </w:r>
      <w:r>
        <w:rPr>
          <w:b/>
          <w:sz w:val="32"/>
          <w:szCs w:val="32"/>
        </w:rPr>
        <w:t>1</w:t>
      </w:r>
      <w:r w:rsidRPr="00F30D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мая</w:t>
      </w:r>
      <w:r w:rsidRPr="00F30DDB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8</w:t>
      </w:r>
      <w:r w:rsidRPr="00F30DDB">
        <w:rPr>
          <w:b/>
          <w:sz w:val="32"/>
          <w:szCs w:val="32"/>
        </w:rPr>
        <w:t xml:space="preserve"> г. по адресу:</w:t>
      </w:r>
      <w:proofErr w:type="spellStart"/>
      <w:r>
        <w:rPr>
          <w:color w:val="FF0000"/>
          <w:sz w:val="32"/>
          <w:szCs w:val="32"/>
          <w:lang w:val="en-US"/>
        </w:rPr>
        <w:t>lukachoova</w:t>
      </w:r>
      <w:proofErr w:type="spellEnd"/>
      <w:r>
        <w:rPr>
          <w:color w:val="FF0000"/>
          <w:sz w:val="32"/>
          <w:szCs w:val="32"/>
        </w:rPr>
        <w:t>10@</w:t>
      </w:r>
      <w:proofErr w:type="spellStart"/>
      <w:r>
        <w:rPr>
          <w:color w:val="FF0000"/>
          <w:sz w:val="32"/>
          <w:szCs w:val="32"/>
          <w:lang w:val="en-US"/>
        </w:rPr>
        <w:t>gmail</w:t>
      </w:r>
      <w:proofErr w:type="spellEnd"/>
      <w:r>
        <w:rPr>
          <w:color w:val="FF0000"/>
          <w:sz w:val="32"/>
          <w:szCs w:val="32"/>
        </w:rPr>
        <w:t>.</w:t>
      </w:r>
      <w:r>
        <w:rPr>
          <w:color w:val="FF0000"/>
          <w:sz w:val="32"/>
          <w:szCs w:val="32"/>
          <w:lang w:val="en-US"/>
        </w:rPr>
        <w:t>com</w:t>
      </w:r>
    </w:p>
    <w:p w:rsidR="002D4BF6" w:rsidRPr="00EB669B" w:rsidRDefault="002D4BF6" w:rsidP="002D4BF6">
      <w:pPr>
        <w:shd w:val="clear" w:color="auto" w:fill="FFFFFF"/>
        <w:spacing w:before="169"/>
        <w:ind w:left="101"/>
        <w:rPr>
          <w:b/>
        </w:rPr>
      </w:pPr>
      <w:r w:rsidRPr="00EB669B">
        <w:rPr>
          <w:b/>
        </w:rPr>
        <w:t>ответственный: методист МБУ ДПО «ИМЦ г</w:t>
      </w:r>
      <w:r w:rsidR="006C76BC" w:rsidRPr="00EB669B">
        <w:rPr>
          <w:b/>
        </w:rPr>
        <w:t>.</w:t>
      </w:r>
      <w:r w:rsidRPr="00EB669B">
        <w:rPr>
          <w:b/>
        </w:rPr>
        <w:t xml:space="preserve"> Юрги»  Лукашова Светлана Алексеевна, контактный телефон: сот. 8-903-907-36-35</w:t>
      </w:r>
    </w:p>
    <w:p w:rsidR="002D4BF6" w:rsidRPr="00EB669B" w:rsidRDefault="002D4BF6" w:rsidP="00BB6C72">
      <w:pPr>
        <w:jc w:val="center"/>
        <w:rPr>
          <w:b/>
        </w:rPr>
      </w:pPr>
    </w:p>
    <w:p w:rsidR="002D4BF6" w:rsidRPr="00EB669B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2D4BF6">
      <w:pPr>
        <w:rPr>
          <w:b/>
        </w:rPr>
      </w:pPr>
    </w:p>
    <w:p w:rsidR="002D4BF6" w:rsidRDefault="002D4BF6" w:rsidP="002D4BF6">
      <w:pPr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EB669B" w:rsidRDefault="00EB669B" w:rsidP="00B63564">
      <w:pPr>
        <w:rPr>
          <w:b/>
        </w:rPr>
      </w:pPr>
    </w:p>
    <w:p w:rsidR="006C76BC" w:rsidRDefault="006C76BC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BB6C72">
      <w:pPr>
        <w:jc w:val="center"/>
        <w:rPr>
          <w:b/>
        </w:rPr>
      </w:pPr>
    </w:p>
    <w:p w:rsidR="002D4BF6" w:rsidRDefault="002D4BF6" w:rsidP="002D4BF6">
      <w:pPr>
        <w:ind w:left="5664" w:firstLine="708"/>
        <w:jc w:val="center"/>
      </w:pPr>
      <w:r>
        <w:lastRenderedPageBreak/>
        <w:t>Приложение  2</w:t>
      </w:r>
    </w:p>
    <w:p w:rsidR="002D4BF6" w:rsidRDefault="002D4BF6" w:rsidP="002D4BF6">
      <w:pPr>
        <w:spacing w:line="276" w:lineRule="auto"/>
        <w:ind w:left="426" w:hanging="426"/>
        <w:jc w:val="center"/>
        <w:rPr>
          <w:b/>
        </w:rPr>
      </w:pPr>
    </w:p>
    <w:p w:rsidR="002D4BF6" w:rsidRDefault="002D4BF6" w:rsidP="002D4BF6">
      <w:pPr>
        <w:spacing w:line="276" w:lineRule="auto"/>
        <w:ind w:left="426" w:hanging="426"/>
        <w:jc w:val="center"/>
        <w:rPr>
          <w:b/>
        </w:rPr>
      </w:pPr>
      <w:r>
        <w:rPr>
          <w:b/>
        </w:rPr>
        <w:t>ПОЛОЖЕНИЕ</w:t>
      </w:r>
    </w:p>
    <w:p w:rsidR="002D4BF6" w:rsidRDefault="002D4BF6" w:rsidP="002D4BF6">
      <w:pPr>
        <w:spacing w:line="276" w:lineRule="auto"/>
        <w:ind w:left="426" w:hanging="426"/>
        <w:jc w:val="center"/>
        <w:rPr>
          <w:b/>
        </w:rPr>
      </w:pPr>
    </w:p>
    <w:p w:rsidR="002D4BF6" w:rsidRDefault="002D4BF6" w:rsidP="002D4BF6">
      <w:pPr>
        <w:spacing w:line="276" w:lineRule="auto"/>
        <w:ind w:left="426" w:hanging="426"/>
        <w:jc w:val="center"/>
        <w:rPr>
          <w:b/>
        </w:rPr>
      </w:pPr>
      <w:r>
        <w:rPr>
          <w:b/>
        </w:rPr>
        <w:t>об организации городского культурно-развлекательного мероприятия</w:t>
      </w:r>
    </w:p>
    <w:p w:rsidR="002D4BF6" w:rsidRDefault="002D4BF6" w:rsidP="002D4BF6">
      <w:pPr>
        <w:spacing w:line="276" w:lineRule="auto"/>
        <w:ind w:left="426" w:hanging="426"/>
        <w:jc w:val="center"/>
        <w:rPr>
          <w:b/>
        </w:rPr>
      </w:pPr>
      <w:r>
        <w:rPr>
          <w:b/>
        </w:rPr>
        <w:t>«Здоровая семья – здоровое общество!»</w:t>
      </w:r>
    </w:p>
    <w:p w:rsidR="002D4BF6" w:rsidRDefault="002D4BF6" w:rsidP="002D4BF6">
      <w:pPr>
        <w:spacing w:line="276" w:lineRule="auto"/>
        <w:ind w:left="426" w:hanging="426"/>
        <w:jc w:val="center"/>
        <w:rPr>
          <w:b/>
        </w:rPr>
      </w:pPr>
    </w:p>
    <w:p w:rsidR="002D4BF6" w:rsidRDefault="002D4BF6" w:rsidP="002D4BF6">
      <w:pPr>
        <w:numPr>
          <w:ilvl w:val="0"/>
          <w:numId w:val="6"/>
        </w:numPr>
        <w:spacing w:line="276" w:lineRule="auto"/>
        <w:ind w:left="426" w:hanging="426"/>
        <w:rPr>
          <w:b/>
        </w:rPr>
      </w:pPr>
      <w:r>
        <w:rPr>
          <w:b/>
        </w:rPr>
        <w:t>Общие положения.</w:t>
      </w:r>
    </w:p>
    <w:p w:rsidR="002D4BF6" w:rsidRDefault="002D4BF6" w:rsidP="002D4BF6">
      <w:pPr>
        <w:spacing w:line="276" w:lineRule="auto"/>
        <w:ind w:left="426" w:hanging="426"/>
        <w:jc w:val="both"/>
      </w:pPr>
      <w:r>
        <w:rPr>
          <w:b/>
        </w:rPr>
        <w:t>1.1</w:t>
      </w:r>
      <w:r>
        <w:t>. Мероприятие проводится в рамках реализации программ по формированию здорового и безопасного образа жизни в образовательных учреждениях.</w:t>
      </w:r>
    </w:p>
    <w:p w:rsidR="002D4BF6" w:rsidRDefault="002D4BF6" w:rsidP="002D4BF6">
      <w:pPr>
        <w:spacing w:line="276" w:lineRule="auto"/>
        <w:ind w:left="426" w:hanging="426"/>
        <w:jc w:val="both"/>
      </w:pPr>
    </w:p>
    <w:p w:rsidR="002D4BF6" w:rsidRDefault="002D4BF6" w:rsidP="002D4BF6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2. Организатор конкурса:</w:t>
      </w:r>
    </w:p>
    <w:p w:rsidR="002D4BF6" w:rsidRDefault="002D4BF6" w:rsidP="002D4BF6">
      <w:pPr>
        <w:pStyle w:val="a5"/>
        <w:numPr>
          <w:ilvl w:val="0"/>
          <w:numId w:val="7"/>
        </w:numPr>
        <w:spacing w:line="276" w:lineRule="auto"/>
        <w:ind w:left="709"/>
        <w:contextualSpacing w:val="0"/>
        <w:jc w:val="both"/>
      </w:pPr>
      <w:r>
        <w:t xml:space="preserve">Муниципальное бюджетное учреждение дополнительного профессионального образования «Информационно-методический центр </w:t>
      </w:r>
      <w:proofErr w:type="gramStart"/>
      <w:r>
        <w:t>г</w:t>
      </w:r>
      <w:proofErr w:type="gramEnd"/>
      <w:r>
        <w:t>. Юрги».</w:t>
      </w:r>
    </w:p>
    <w:p w:rsidR="002D4BF6" w:rsidRDefault="002D4BF6" w:rsidP="002D4BF6">
      <w:pPr>
        <w:spacing w:line="276" w:lineRule="auto"/>
        <w:ind w:left="709" w:hanging="426"/>
        <w:jc w:val="both"/>
      </w:pPr>
    </w:p>
    <w:p w:rsidR="002D4BF6" w:rsidRDefault="002D4BF6" w:rsidP="002D4BF6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3. Цели и задачи мероприятия:</w:t>
      </w:r>
    </w:p>
    <w:p w:rsidR="002D4BF6" w:rsidRDefault="002D4BF6" w:rsidP="002D4BF6">
      <w:pPr>
        <w:spacing w:line="270" w:lineRule="atLeast"/>
        <w:ind w:firstLine="568"/>
        <w:jc w:val="both"/>
      </w:pPr>
      <w:r>
        <w:rPr>
          <w:b/>
        </w:rPr>
        <w:t>Цель:</w:t>
      </w:r>
      <w:r>
        <w:t xml:space="preserve"> обогащение новыми знаниями школьников, уточнение представлений о составляющих ЗОЖ в процессе творческо-поисковой деятельности совместно с родителями.</w:t>
      </w:r>
    </w:p>
    <w:p w:rsidR="002D4BF6" w:rsidRDefault="002D4BF6" w:rsidP="002D4BF6">
      <w:pPr>
        <w:spacing w:line="270" w:lineRule="atLeast"/>
        <w:ind w:firstLine="568"/>
        <w:jc w:val="both"/>
        <w:rPr>
          <w:b/>
        </w:rPr>
      </w:pPr>
    </w:p>
    <w:p w:rsidR="002D4BF6" w:rsidRDefault="002D4BF6" w:rsidP="002D4BF6">
      <w:pPr>
        <w:spacing w:line="270" w:lineRule="atLeast"/>
        <w:ind w:firstLine="568"/>
        <w:jc w:val="both"/>
        <w:rPr>
          <w:b/>
        </w:rPr>
      </w:pPr>
      <w:r>
        <w:rPr>
          <w:b/>
        </w:rPr>
        <w:t>Задачи:</w:t>
      </w:r>
    </w:p>
    <w:p w:rsidR="002D4BF6" w:rsidRDefault="002D4BF6" w:rsidP="002D4BF6">
      <w:pPr>
        <w:pStyle w:val="a5"/>
        <w:numPr>
          <w:ilvl w:val="0"/>
          <w:numId w:val="8"/>
        </w:numPr>
        <w:shd w:val="clear" w:color="auto" w:fill="FFFFFF"/>
        <w:tabs>
          <w:tab w:val="num" w:pos="0"/>
          <w:tab w:val="left" w:pos="993"/>
        </w:tabs>
        <w:ind w:left="0" w:firstLine="567"/>
        <w:jc w:val="both"/>
      </w:pPr>
      <w:r>
        <w:t xml:space="preserve">Способствовать формированию у школьников представления о здоровом образе жизни; </w:t>
      </w:r>
    </w:p>
    <w:p w:rsidR="002D4BF6" w:rsidRDefault="002D4BF6" w:rsidP="002D4BF6">
      <w:pPr>
        <w:numPr>
          <w:ilvl w:val="0"/>
          <w:numId w:val="8"/>
        </w:numPr>
        <w:tabs>
          <w:tab w:val="num" w:pos="993"/>
        </w:tabs>
        <w:ind w:left="0" w:firstLine="567"/>
        <w:jc w:val="both"/>
      </w:pPr>
      <w:r>
        <w:t>Формировать потребность в физической двигательной активности, объединив усилия педагогов и семьи;</w:t>
      </w:r>
    </w:p>
    <w:p w:rsidR="002D4BF6" w:rsidRDefault="002D4BF6" w:rsidP="002D4BF6">
      <w:pPr>
        <w:numPr>
          <w:ilvl w:val="0"/>
          <w:numId w:val="8"/>
        </w:numPr>
        <w:tabs>
          <w:tab w:val="num" w:pos="993"/>
        </w:tabs>
        <w:ind w:left="0" w:firstLine="567"/>
        <w:jc w:val="both"/>
      </w:pPr>
      <w:r>
        <w:t>Повышать у школьников мотивацию сохранения и укрепления своего здоровья через использование интеграции образовательных областей;</w:t>
      </w:r>
    </w:p>
    <w:p w:rsidR="002D4BF6" w:rsidRDefault="002D4BF6" w:rsidP="002D4BF6">
      <w:pPr>
        <w:numPr>
          <w:ilvl w:val="0"/>
          <w:numId w:val="8"/>
        </w:numPr>
        <w:tabs>
          <w:tab w:val="num" w:pos="993"/>
        </w:tabs>
        <w:ind w:left="0" w:firstLine="567"/>
        <w:jc w:val="both"/>
      </w:pPr>
      <w:r>
        <w:t>Расширять взаимодействие педагогического коллектива и родителей в целях укрепления здоровья детей.</w:t>
      </w:r>
    </w:p>
    <w:p w:rsidR="002D4BF6" w:rsidRDefault="002D4BF6" w:rsidP="002D4BF6">
      <w:pPr>
        <w:numPr>
          <w:ilvl w:val="0"/>
          <w:numId w:val="8"/>
        </w:numPr>
        <w:tabs>
          <w:tab w:val="num" w:pos="993"/>
        </w:tabs>
        <w:ind w:left="0" w:firstLine="567"/>
        <w:jc w:val="both"/>
      </w:pPr>
      <w:r>
        <w:t>Эмоциональное воздействие на зрителей с целью пропаганды здорового образа жизни.</w:t>
      </w:r>
    </w:p>
    <w:p w:rsidR="002D4BF6" w:rsidRDefault="002D4BF6" w:rsidP="002D4BF6">
      <w:pPr>
        <w:ind w:left="567"/>
      </w:pPr>
    </w:p>
    <w:p w:rsidR="002D4BF6" w:rsidRDefault="002D4BF6" w:rsidP="002D4BF6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4.  Условия участия в мероприятии:</w:t>
      </w:r>
    </w:p>
    <w:p w:rsidR="002D4BF6" w:rsidRDefault="002D4BF6" w:rsidP="002D4BF6">
      <w:pPr>
        <w:spacing w:line="276" w:lineRule="auto"/>
        <w:ind w:left="426" w:hanging="426"/>
        <w:jc w:val="both"/>
      </w:pPr>
      <w:r>
        <w:rPr>
          <w:b/>
        </w:rPr>
        <w:t>4.1.</w:t>
      </w:r>
      <w:r>
        <w:t xml:space="preserve">  Для организации и проведения м</w:t>
      </w:r>
      <w:r w:rsidR="00EB669B">
        <w:t>ероприятия создается оргкомитет.</w:t>
      </w:r>
    </w:p>
    <w:p w:rsidR="002D4BF6" w:rsidRDefault="002D4BF6" w:rsidP="002D4BF6">
      <w:pPr>
        <w:spacing w:line="276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4.2.</w:t>
      </w:r>
      <w:r w:rsidR="00EB669B">
        <w:rPr>
          <w:color w:val="000000"/>
        </w:rPr>
        <w:t xml:space="preserve"> </w:t>
      </w:r>
      <w:r>
        <w:rPr>
          <w:color w:val="000000"/>
        </w:rPr>
        <w:t>Жюри подводит итоги и определяет победителей, номинантов конкурса семейных команд.</w:t>
      </w:r>
    </w:p>
    <w:p w:rsidR="002D4BF6" w:rsidRDefault="002D4BF6" w:rsidP="002D4BF6">
      <w:pPr>
        <w:pStyle w:val="1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4.3. </w:t>
      </w:r>
      <w:r>
        <w:rPr>
          <w:b w:val="0"/>
          <w:color w:val="000000"/>
        </w:rPr>
        <w:t xml:space="preserve">Конкурс проводится среди семейных команд по </w:t>
      </w:r>
      <w:r w:rsidR="006C76BC">
        <w:rPr>
          <w:b w:val="0"/>
          <w:color w:val="000000"/>
        </w:rPr>
        <w:t>сем</w:t>
      </w:r>
      <w:r>
        <w:rPr>
          <w:b w:val="0"/>
          <w:color w:val="000000"/>
        </w:rPr>
        <w:t>и номинациям:</w:t>
      </w:r>
    </w:p>
    <w:p w:rsidR="006C76BC" w:rsidRPr="006C76BC" w:rsidRDefault="006C76BC" w:rsidP="002D4BF6">
      <w:pPr>
        <w:pStyle w:val="a5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t xml:space="preserve">«Самая жизнерадостная </w:t>
      </w:r>
      <w:r w:rsidR="002D4BF6">
        <w:t xml:space="preserve">семья!» </w:t>
      </w:r>
    </w:p>
    <w:p w:rsidR="006C76BC" w:rsidRDefault="002D4BF6" w:rsidP="002D4BF6">
      <w:pPr>
        <w:pStyle w:val="a5"/>
        <w:numPr>
          <w:ilvl w:val="0"/>
          <w:numId w:val="9"/>
        </w:numPr>
        <w:jc w:val="both"/>
      </w:pPr>
      <w:r>
        <w:t xml:space="preserve">«Самая </w:t>
      </w:r>
      <w:proofErr w:type="spellStart"/>
      <w:r>
        <w:t>креативная</w:t>
      </w:r>
      <w:proofErr w:type="spellEnd"/>
      <w:r>
        <w:t xml:space="preserve"> семья!» </w:t>
      </w:r>
    </w:p>
    <w:p w:rsidR="002D4BF6" w:rsidRDefault="002D4BF6" w:rsidP="002D4BF6">
      <w:pPr>
        <w:pStyle w:val="a5"/>
        <w:numPr>
          <w:ilvl w:val="0"/>
          <w:numId w:val="9"/>
        </w:numPr>
        <w:jc w:val="both"/>
      </w:pPr>
      <w:r w:rsidRPr="006C76BC">
        <w:rPr>
          <w:rFonts w:eastAsia="Calibri"/>
          <w:lang w:eastAsia="en-US"/>
        </w:rPr>
        <w:t>«</w:t>
      </w:r>
      <w:r w:rsidR="00C41EAE">
        <w:t>Самая творческая семья</w:t>
      </w:r>
      <w:r>
        <w:t>!»</w:t>
      </w:r>
    </w:p>
    <w:p w:rsidR="006C76BC" w:rsidRPr="006C76BC" w:rsidRDefault="002D4BF6" w:rsidP="006C76BC">
      <w:pPr>
        <w:pStyle w:val="a5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t xml:space="preserve">«Самая музыкальная семья!» </w:t>
      </w:r>
    </w:p>
    <w:p w:rsidR="006C76BC" w:rsidRPr="006C76BC" w:rsidRDefault="002D4BF6" w:rsidP="006C76BC">
      <w:pPr>
        <w:pStyle w:val="a5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t xml:space="preserve">«Самая спортивная семья!» </w:t>
      </w:r>
    </w:p>
    <w:p w:rsidR="006C76BC" w:rsidRDefault="002D4BF6" w:rsidP="002D4BF6">
      <w:pPr>
        <w:pStyle w:val="a5"/>
        <w:numPr>
          <w:ilvl w:val="0"/>
          <w:numId w:val="9"/>
        </w:numPr>
        <w:jc w:val="both"/>
      </w:pPr>
      <w:r>
        <w:t xml:space="preserve">«Самая интеллектуальная семья!» </w:t>
      </w:r>
    </w:p>
    <w:p w:rsidR="002D4BF6" w:rsidRDefault="002D4BF6" w:rsidP="002D4BF6">
      <w:pPr>
        <w:pStyle w:val="a5"/>
        <w:numPr>
          <w:ilvl w:val="0"/>
          <w:numId w:val="9"/>
        </w:numPr>
        <w:jc w:val="both"/>
      </w:pPr>
      <w:r>
        <w:t>«Самая дружная семья!»</w:t>
      </w:r>
    </w:p>
    <w:p w:rsidR="002D4BF6" w:rsidRDefault="002D4BF6" w:rsidP="002D4BF6">
      <w:pPr>
        <w:spacing w:line="276" w:lineRule="auto"/>
        <w:jc w:val="both"/>
      </w:pPr>
      <w:r>
        <w:rPr>
          <w:b/>
        </w:rPr>
        <w:t>4.4</w:t>
      </w:r>
      <w:r>
        <w:t>. Состав команды: не менее трех человек (родители и ребенок)</w:t>
      </w:r>
    </w:p>
    <w:p w:rsidR="002D4BF6" w:rsidRDefault="002D4BF6" w:rsidP="002D4BF6">
      <w:pPr>
        <w:spacing w:line="276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4.5.</w:t>
      </w:r>
      <w:r>
        <w:rPr>
          <w:color w:val="000000"/>
        </w:rPr>
        <w:t xml:space="preserve"> Конкурс проводится </w:t>
      </w:r>
      <w:r w:rsidR="00EB669B">
        <w:rPr>
          <w:color w:val="000000"/>
        </w:rPr>
        <w:t>в спортивном зале</w:t>
      </w:r>
      <w:r>
        <w:rPr>
          <w:color w:val="000000"/>
        </w:rPr>
        <w:t xml:space="preserve"> МБОУ СОШ №2. </w:t>
      </w:r>
      <w:r>
        <w:rPr>
          <w:b/>
          <w:color w:val="000000"/>
        </w:rPr>
        <w:t>Команда представляет</w:t>
      </w:r>
      <w:r>
        <w:rPr>
          <w:color w:val="000000"/>
        </w:rPr>
        <w:t xml:space="preserve"> </w:t>
      </w:r>
      <w:r w:rsidR="00C41EAE" w:rsidRPr="00C41EAE">
        <w:rPr>
          <w:b/>
          <w:color w:val="000000"/>
        </w:rPr>
        <w:t>визитную карточку:</w:t>
      </w:r>
      <w:r w:rsidR="00C41EAE">
        <w:rPr>
          <w:color w:val="000000"/>
        </w:rPr>
        <w:t xml:space="preserve"> </w:t>
      </w:r>
      <w:r>
        <w:rPr>
          <w:b/>
          <w:color w:val="000000"/>
        </w:rPr>
        <w:t>название, эмблему и девиз</w:t>
      </w:r>
      <w:r>
        <w:rPr>
          <w:color w:val="000000"/>
        </w:rPr>
        <w:t xml:space="preserve">.  </w:t>
      </w:r>
    </w:p>
    <w:p w:rsidR="002D4BF6" w:rsidRPr="0039616D" w:rsidRDefault="002D4BF6" w:rsidP="002D4BF6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 xml:space="preserve">5. </w:t>
      </w:r>
      <w:r w:rsidRPr="0039616D">
        <w:rPr>
          <w:b/>
        </w:rPr>
        <w:t xml:space="preserve">Требование </w:t>
      </w:r>
      <w:proofErr w:type="gramStart"/>
      <w:r w:rsidRPr="0039616D">
        <w:rPr>
          <w:b/>
        </w:rPr>
        <w:t>к</w:t>
      </w:r>
      <w:proofErr w:type="gramEnd"/>
      <w:r w:rsidRPr="0039616D">
        <w:rPr>
          <w:b/>
        </w:rPr>
        <w:t xml:space="preserve"> </w:t>
      </w:r>
      <w:proofErr w:type="gramStart"/>
      <w:r w:rsidRPr="0039616D">
        <w:rPr>
          <w:b/>
        </w:rPr>
        <w:t>командам</w:t>
      </w:r>
      <w:r w:rsidR="00B63564" w:rsidRPr="0039616D">
        <w:rPr>
          <w:b/>
        </w:rPr>
        <w:t>и</w:t>
      </w:r>
      <w:proofErr w:type="gramEnd"/>
      <w:r w:rsidR="00B63564" w:rsidRPr="0039616D">
        <w:rPr>
          <w:b/>
        </w:rPr>
        <w:t xml:space="preserve"> болельщикам</w:t>
      </w:r>
      <w:r w:rsidRPr="0039616D">
        <w:rPr>
          <w:b/>
        </w:rPr>
        <w:t>: спортивная форма</w:t>
      </w:r>
      <w:r w:rsidR="00EB669B" w:rsidRPr="0039616D">
        <w:rPr>
          <w:b/>
        </w:rPr>
        <w:t>.</w:t>
      </w:r>
    </w:p>
    <w:p w:rsidR="002D4BF6" w:rsidRDefault="002D4BF6" w:rsidP="002D4BF6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lastRenderedPageBreak/>
        <w:t>6.  Порядок подведения итогов Конкурса.</w:t>
      </w:r>
    </w:p>
    <w:p w:rsidR="002D4BF6" w:rsidRDefault="002D4BF6" w:rsidP="002D4BF6">
      <w:pPr>
        <w:spacing w:line="276" w:lineRule="auto"/>
        <w:ind w:left="426" w:hanging="426"/>
        <w:jc w:val="both"/>
      </w:pPr>
      <w:r>
        <w:rPr>
          <w:b/>
        </w:rPr>
        <w:t>6.1.</w:t>
      </w:r>
      <w:r>
        <w:t xml:space="preserve"> Подведение итогов Конкурса оформляется протоколом жюри Конкурса.</w:t>
      </w:r>
    </w:p>
    <w:p w:rsidR="002D4BF6" w:rsidRDefault="002D4BF6" w:rsidP="002D4BF6">
      <w:pPr>
        <w:spacing w:line="276" w:lineRule="auto"/>
        <w:ind w:left="426" w:hanging="426"/>
        <w:jc w:val="both"/>
      </w:pPr>
    </w:p>
    <w:p w:rsidR="002D4BF6" w:rsidRDefault="002D4BF6" w:rsidP="002D4BF6">
      <w:pPr>
        <w:shd w:val="clear" w:color="auto" w:fill="FFFFFF"/>
        <w:spacing w:before="198"/>
        <w:ind w:left="22"/>
        <w:jc w:val="center"/>
        <w:rPr>
          <w:b/>
          <w:bCs/>
        </w:rPr>
      </w:pPr>
    </w:p>
    <w:p w:rsidR="002D4BF6" w:rsidRDefault="002D4BF6" w:rsidP="002D4BF6">
      <w:pPr>
        <w:shd w:val="clear" w:color="auto" w:fill="FFFFFF"/>
        <w:spacing w:before="198"/>
        <w:ind w:left="22"/>
        <w:jc w:val="center"/>
        <w:rPr>
          <w:u w:val="single"/>
        </w:rPr>
      </w:pPr>
      <w:r>
        <w:rPr>
          <w:b/>
          <w:bCs/>
          <w:u w:val="single"/>
        </w:rPr>
        <w:t>Срок и место проведения</w:t>
      </w:r>
    </w:p>
    <w:p w:rsidR="002D4BF6" w:rsidRDefault="002D4BF6" w:rsidP="002D4BF6">
      <w:pPr>
        <w:shd w:val="clear" w:color="auto" w:fill="FFFFFF"/>
        <w:spacing w:before="180"/>
        <w:ind w:left="583"/>
        <w:rPr>
          <w:b/>
          <w:bCs/>
        </w:rPr>
      </w:pPr>
      <w:r>
        <w:rPr>
          <w:b/>
          <w:bCs/>
        </w:rPr>
        <w:t>Срок проведения: 1</w:t>
      </w:r>
      <w:r w:rsidR="00B63564">
        <w:rPr>
          <w:b/>
          <w:bCs/>
        </w:rPr>
        <w:t>7</w:t>
      </w:r>
      <w:r>
        <w:rPr>
          <w:b/>
          <w:bCs/>
        </w:rPr>
        <w:t xml:space="preserve"> мая 2018,   начало в 1</w:t>
      </w:r>
      <w:r w:rsidR="00B63564">
        <w:rPr>
          <w:b/>
          <w:bCs/>
        </w:rPr>
        <w:t>8</w:t>
      </w:r>
      <w:r>
        <w:rPr>
          <w:b/>
          <w:bCs/>
        </w:rPr>
        <w:t xml:space="preserve">.00. </w:t>
      </w:r>
    </w:p>
    <w:p w:rsidR="002D4BF6" w:rsidRDefault="002D4BF6" w:rsidP="002D4BF6">
      <w:pPr>
        <w:shd w:val="clear" w:color="auto" w:fill="FFFFFF"/>
        <w:spacing w:before="180"/>
        <w:ind w:left="583"/>
        <w:rPr>
          <w:b/>
          <w:bCs/>
        </w:rPr>
      </w:pPr>
      <w:r>
        <w:rPr>
          <w:b/>
          <w:bCs/>
        </w:rPr>
        <w:t xml:space="preserve"> Место проведения: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 xml:space="preserve">. Юрга, ул. Достоевского, 10. </w:t>
      </w:r>
    </w:p>
    <w:p w:rsidR="002D4BF6" w:rsidRDefault="002D4BF6" w:rsidP="002D4BF6">
      <w:pPr>
        <w:shd w:val="clear" w:color="auto" w:fill="FFFFFF"/>
        <w:spacing w:before="180"/>
        <w:ind w:left="583"/>
      </w:pPr>
      <w:r>
        <w:rPr>
          <w:b/>
          <w:bCs/>
        </w:rPr>
        <w:t>МБОУ «СОШ №2 города Юрги»</w:t>
      </w:r>
    </w:p>
    <w:p w:rsidR="002D4BF6" w:rsidRDefault="002D4BF6" w:rsidP="002D4BF6">
      <w:pPr>
        <w:spacing w:line="276" w:lineRule="auto"/>
        <w:ind w:left="426" w:hanging="426"/>
        <w:jc w:val="both"/>
      </w:pPr>
    </w:p>
    <w:p w:rsidR="002D4BF6" w:rsidRDefault="002D4BF6" w:rsidP="002D4BF6">
      <w:pPr>
        <w:spacing w:line="276" w:lineRule="auto"/>
        <w:ind w:left="426" w:hanging="426"/>
        <w:jc w:val="both"/>
      </w:pPr>
    </w:p>
    <w:p w:rsidR="002D4BF6" w:rsidRDefault="002D4BF6" w:rsidP="002D4BF6">
      <w:pPr>
        <w:spacing w:line="276" w:lineRule="auto"/>
        <w:ind w:left="426" w:hanging="426"/>
        <w:jc w:val="both"/>
      </w:pPr>
    </w:p>
    <w:p w:rsidR="002D4BF6" w:rsidRDefault="002D4BF6" w:rsidP="002D4BF6">
      <w:pPr>
        <w:ind w:left="5664" w:firstLine="708"/>
        <w:jc w:val="center"/>
      </w:pPr>
    </w:p>
    <w:p w:rsidR="002D4BF6" w:rsidRDefault="002D4BF6" w:rsidP="002D4BF6">
      <w:pPr>
        <w:ind w:left="5664" w:firstLine="708"/>
        <w:jc w:val="center"/>
      </w:pPr>
    </w:p>
    <w:p w:rsidR="002D4BF6" w:rsidRDefault="002D4BF6" w:rsidP="002D4BF6">
      <w:pPr>
        <w:ind w:left="5664" w:firstLine="708"/>
        <w:jc w:val="center"/>
      </w:pPr>
    </w:p>
    <w:p w:rsidR="002D4BF6" w:rsidRDefault="002D4BF6" w:rsidP="002D4BF6">
      <w:pPr>
        <w:ind w:left="5664" w:firstLine="708"/>
        <w:jc w:val="center"/>
      </w:pPr>
    </w:p>
    <w:p w:rsidR="002D4BF6" w:rsidRDefault="002D4BF6" w:rsidP="002D4BF6">
      <w:pPr>
        <w:ind w:left="5664" w:firstLine="708"/>
        <w:jc w:val="center"/>
      </w:pPr>
    </w:p>
    <w:p w:rsidR="002D4BF6" w:rsidRDefault="002D4BF6" w:rsidP="002D4BF6">
      <w:pPr>
        <w:ind w:left="5664" w:firstLine="708"/>
        <w:jc w:val="center"/>
      </w:pPr>
    </w:p>
    <w:p w:rsidR="002D4BF6" w:rsidRDefault="002D4BF6" w:rsidP="002D4BF6">
      <w:pPr>
        <w:ind w:left="5664" w:firstLine="708"/>
        <w:jc w:val="center"/>
      </w:pPr>
    </w:p>
    <w:p w:rsidR="002D4BF6" w:rsidRDefault="002D4BF6" w:rsidP="002D4BF6">
      <w:pPr>
        <w:ind w:left="5664" w:firstLine="708"/>
        <w:jc w:val="center"/>
      </w:pPr>
    </w:p>
    <w:p w:rsidR="002D4BF6" w:rsidRDefault="002D4BF6" w:rsidP="002D4BF6">
      <w:pPr>
        <w:ind w:left="5664" w:firstLine="708"/>
        <w:jc w:val="center"/>
      </w:pPr>
    </w:p>
    <w:p w:rsidR="002D4BF6" w:rsidRDefault="002D4BF6" w:rsidP="002D4BF6">
      <w:pPr>
        <w:ind w:left="5664" w:firstLine="708"/>
        <w:jc w:val="center"/>
      </w:pPr>
    </w:p>
    <w:p w:rsidR="002D4BF6" w:rsidRDefault="002D4BF6" w:rsidP="002D4BF6">
      <w:pPr>
        <w:jc w:val="both"/>
      </w:pPr>
    </w:p>
    <w:p w:rsidR="002D4BF6" w:rsidRDefault="002D4BF6" w:rsidP="002D4BF6"/>
    <w:p w:rsidR="002D4BF6" w:rsidRPr="00BB6C72" w:rsidRDefault="002D4BF6" w:rsidP="00BB6C72">
      <w:pPr>
        <w:jc w:val="center"/>
        <w:rPr>
          <w:b/>
        </w:rPr>
      </w:pPr>
    </w:p>
    <w:sectPr w:rsidR="002D4BF6" w:rsidRPr="00BB6C72" w:rsidSect="0008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05F6"/>
    <w:multiLevelType w:val="hybridMultilevel"/>
    <w:tmpl w:val="80187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1494E"/>
    <w:multiLevelType w:val="hybridMultilevel"/>
    <w:tmpl w:val="EDEC1DC6"/>
    <w:lvl w:ilvl="0" w:tplc="11484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61D10"/>
    <w:multiLevelType w:val="hybridMultilevel"/>
    <w:tmpl w:val="6892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E2FDD"/>
    <w:multiLevelType w:val="multilevel"/>
    <w:tmpl w:val="1A8815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1CA0441"/>
    <w:multiLevelType w:val="hybridMultilevel"/>
    <w:tmpl w:val="4CDAA164"/>
    <w:lvl w:ilvl="0" w:tplc="F20697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778B2"/>
    <w:multiLevelType w:val="hybridMultilevel"/>
    <w:tmpl w:val="4CDAA164"/>
    <w:lvl w:ilvl="0" w:tplc="F20697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47D8C"/>
    <w:multiLevelType w:val="multilevel"/>
    <w:tmpl w:val="4BBA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684E5111"/>
    <w:multiLevelType w:val="multilevel"/>
    <w:tmpl w:val="F66E8F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5474F"/>
    <w:multiLevelType w:val="hybridMultilevel"/>
    <w:tmpl w:val="DE46E402"/>
    <w:lvl w:ilvl="0" w:tplc="B84A95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47"/>
    <w:rsid w:val="00084550"/>
    <w:rsid w:val="002C021F"/>
    <w:rsid w:val="002D4BF6"/>
    <w:rsid w:val="00377879"/>
    <w:rsid w:val="0039616D"/>
    <w:rsid w:val="003F39A3"/>
    <w:rsid w:val="00435079"/>
    <w:rsid w:val="0047343F"/>
    <w:rsid w:val="00614D88"/>
    <w:rsid w:val="00644271"/>
    <w:rsid w:val="006C76BC"/>
    <w:rsid w:val="00737630"/>
    <w:rsid w:val="00757629"/>
    <w:rsid w:val="00782F99"/>
    <w:rsid w:val="0083293E"/>
    <w:rsid w:val="0089060F"/>
    <w:rsid w:val="008C584F"/>
    <w:rsid w:val="009E2247"/>
    <w:rsid w:val="009F02C5"/>
    <w:rsid w:val="009F4A40"/>
    <w:rsid w:val="00A63DE1"/>
    <w:rsid w:val="00AF6F51"/>
    <w:rsid w:val="00B63564"/>
    <w:rsid w:val="00BB41D6"/>
    <w:rsid w:val="00BB6C72"/>
    <w:rsid w:val="00BE161D"/>
    <w:rsid w:val="00BF7A5E"/>
    <w:rsid w:val="00C01DA1"/>
    <w:rsid w:val="00C41EAE"/>
    <w:rsid w:val="00D03D3C"/>
    <w:rsid w:val="00D12E3F"/>
    <w:rsid w:val="00D410E8"/>
    <w:rsid w:val="00E31C8A"/>
    <w:rsid w:val="00E81EED"/>
    <w:rsid w:val="00EB669B"/>
    <w:rsid w:val="00F5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24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E224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E2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E2247"/>
    <w:pPr>
      <w:ind w:left="720"/>
      <w:contextualSpacing/>
    </w:pPr>
  </w:style>
  <w:style w:type="table" w:styleId="a6">
    <w:name w:val="Table Grid"/>
    <w:basedOn w:val="a1"/>
    <w:uiPriority w:val="59"/>
    <w:rsid w:val="0047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2018-04-16T06:03:00Z</cp:lastPrinted>
  <dcterms:created xsi:type="dcterms:W3CDTF">2003-12-31T17:06:00Z</dcterms:created>
  <dcterms:modified xsi:type="dcterms:W3CDTF">2018-04-16T06:32:00Z</dcterms:modified>
</cp:coreProperties>
</file>